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76E" w:rsidRPr="005A476E" w:rsidRDefault="005A476E" w:rsidP="005A476E">
      <w:pPr>
        <w:jc w:val="center"/>
        <w:rPr>
          <w:bCs/>
        </w:rPr>
      </w:pPr>
      <w:r w:rsidRPr="005A476E">
        <w:object w:dxaOrig="17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68.25pt" o:ole="" fillcolor="window">
            <v:imagedata r:id="rId7" o:title=""/>
          </v:shape>
          <o:OLEObject Type="Embed" ProgID="MS_ClipArt_Gallery.2" ShapeID="_x0000_i1025" DrawAspect="Content" ObjectID="_1843043676" r:id="rId8"/>
        </w:object>
      </w:r>
    </w:p>
    <w:p w:rsidR="005A476E" w:rsidRPr="005A476E" w:rsidRDefault="005A476E" w:rsidP="005A476E">
      <w:pPr>
        <w:jc w:val="center"/>
        <w:rPr>
          <w:b/>
          <w:bCs/>
          <w:sz w:val="32"/>
          <w:szCs w:val="32"/>
        </w:rPr>
      </w:pPr>
      <w:r w:rsidRPr="005A476E">
        <w:rPr>
          <w:b/>
          <w:bCs/>
          <w:sz w:val="32"/>
          <w:szCs w:val="32"/>
        </w:rPr>
        <w:t>УКРАЇНА</w:t>
      </w:r>
    </w:p>
    <w:p w:rsidR="005A476E" w:rsidRPr="005A476E" w:rsidRDefault="005A476E" w:rsidP="005A476E">
      <w:pPr>
        <w:pStyle w:val="3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5A476E">
        <w:rPr>
          <w:rFonts w:ascii="Times New Roman" w:hAnsi="Times New Roman" w:cs="Times New Roman"/>
          <w:color w:val="auto"/>
        </w:rPr>
        <w:t>РАХІВСЬКА РАЙОННА РАДА</w:t>
      </w:r>
    </w:p>
    <w:p w:rsidR="005A476E" w:rsidRPr="005A476E" w:rsidRDefault="00D1456C" w:rsidP="005A476E">
      <w:pPr>
        <w:jc w:val="center"/>
        <w:rPr>
          <w:b/>
          <w:bCs/>
        </w:rPr>
      </w:pPr>
      <w:r>
        <w:rPr>
          <w:b/>
          <w:bCs/>
        </w:rPr>
        <w:t>тридцять перша</w:t>
      </w:r>
      <w:r w:rsidR="00B671D0">
        <w:rPr>
          <w:b/>
          <w:bCs/>
        </w:rPr>
        <w:t xml:space="preserve"> </w:t>
      </w:r>
      <w:r w:rsidR="005A476E" w:rsidRPr="005A476E">
        <w:rPr>
          <w:b/>
          <w:bCs/>
        </w:rPr>
        <w:t>сесія VІІІ скликання</w:t>
      </w:r>
    </w:p>
    <w:p w:rsidR="005A476E" w:rsidRPr="005A476E" w:rsidRDefault="005A476E" w:rsidP="005A476E">
      <w:pPr>
        <w:jc w:val="center"/>
        <w:rPr>
          <w:b/>
          <w:bCs/>
          <w:sz w:val="16"/>
          <w:szCs w:val="16"/>
        </w:rPr>
      </w:pPr>
    </w:p>
    <w:p w:rsidR="005A476E" w:rsidRPr="005A476E" w:rsidRDefault="005A476E" w:rsidP="005A476E">
      <w:pPr>
        <w:jc w:val="center"/>
        <w:rPr>
          <w:b/>
        </w:rPr>
      </w:pPr>
      <w:r w:rsidRPr="005A476E">
        <w:rPr>
          <w:b/>
          <w:bCs/>
        </w:rPr>
        <w:t>Р І Ш Е Н Н Я</w:t>
      </w:r>
    </w:p>
    <w:p w:rsidR="005A476E" w:rsidRPr="00946DFE" w:rsidRDefault="005A476E" w:rsidP="005A476E">
      <w:pPr>
        <w:jc w:val="center"/>
        <w:rPr>
          <w:b/>
        </w:rPr>
      </w:pPr>
    </w:p>
    <w:p w:rsidR="005A476E" w:rsidRDefault="005A476E" w:rsidP="005A476E">
      <w:pPr>
        <w:jc w:val="center"/>
      </w:pPr>
    </w:p>
    <w:p w:rsidR="005A476E" w:rsidRPr="00AF07C6" w:rsidRDefault="005A476E" w:rsidP="005A476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A476E" w:rsidRPr="00AF07C6" w:rsidRDefault="00D9010F" w:rsidP="005A476E">
      <w:pPr>
        <w:rPr>
          <w:sz w:val="24"/>
          <w:szCs w:val="24"/>
        </w:rPr>
      </w:pPr>
      <w:r>
        <w:rPr>
          <w:sz w:val="24"/>
          <w:szCs w:val="24"/>
        </w:rPr>
        <w:t>в</w:t>
      </w:r>
      <w:r w:rsidR="005A476E">
        <w:rPr>
          <w:sz w:val="24"/>
          <w:szCs w:val="24"/>
        </w:rPr>
        <w:t>ід</w:t>
      </w:r>
      <w:r w:rsidR="008D6F7C">
        <w:rPr>
          <w:sz w:val="24"/>
          <w:szCs w:val="24"/>
        </w:rPr>
        <w:t xml:space="preserve"> </w:t>
      </w:r>
      <w:r w:rsidR="00D1456C">
        <w:rPr>
          <w:sz w:val="24"/>
          <w:szCs w:val="24"/>
        </w:rPr>
        <w:t>11 червня 2026</w:t>
      </w:r>
      <w:r w:rsidR="005A476E" w:rsidRPr="001C64FA">
        <w:rPr>
          <w:sz w:val="24"/>
          <w:szCs w:val="24"/>
        </w:rPr>
        <w:t xml:space="preserve"> року №</w:t>
      </w:r>
      <w:r>
        <w:rPr>
          <w:sz w:val="24"/>
          <w:szCs w:val="24"/>
        </w:rPr>
        <w:t xml:space="preserve"> </w:t>
      </w:r>
      <w:r w:rsidR="00680E6C">
        <w:rPr>
          <w:sz w:val="24"/>
          <w:szCs w:val="24"/>
        </w:rPr>
        <w:t>321</w:t>
      </w:r>
    </w:p>
    <w:p w:rsidR="005A476E" w:rsidRPr="0044197B" w:rsidRDefault="005A476E" w:rsidP="0044197B">
      <w:pPr>
        <w:rPr>
          <w:sz w:val="24"/>
          <w:szCs w:val="24"/>
        </w:rPr>
      </w:pPr>
      <w:r w:rsidRPr="001C64FA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</w:t>
      </w:r>
      <w:r w:rsidRPr="001C64FA">
        <w:rPr>
          <w:sz w:val="24"/>
          <w:szCs w:val="24"/>
        </w:rPr>
        <w:t>м. Рахів</w:t>
      </w:r>
    </w:p>
    <w:p w:rsidR="005A476E" w:rsidRDefault="005A476E" w:rsidP="0044197B">
      <w:pPr>
        <w:ind w:right="-74"/>
        <w:rPr>
          <w:b/>
          <w:sz w:val="40"/>
          <w:szCs w:val="4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211"/>
        <w:gridCol w:w="1197"/>
        <w:gridCol w:w="3198"/>
      </w:tblGrid>
      <w:tr w:rsidR="00496F85" w:rsidTr="002F49F5">
        <w:tc>
          <w:tcPr>
            <w:tcW w:w="5211" w:type="dxa"/>
          </w:tcPr>
          <w:p w:rsidR="00496F85" w:rsidRPr="00B83AAF" w:rsidRDefault="0044197B" w:rsidP="00B83AAF">
            <w:pPr>
              <w:spacing w:before="100" w:beforeAutospacing="1" w:after="100" w:afterAutospacing="1"/>
              <w:contextualSpacing/>
              <w:rPr>
                <w:b/>
                <w:bCs/>
                <w:lang w:eastAsia="uk-UA"/>
              </w:rPr>
            </w:pPr>
            <w:bookmarkStart w:id="0" w:name="OLE_LINK2"/>
            <w:bookmarkStart w:id="1" w:name="OLE_LINK1"/>
            <w:r>
              <w:rPr>
                <w:b/>
              </w:rPr>
              <w:t>Про з</w:t>
            </w:r>
            <w:r w:rsidR="00496F85" w:rsidRPr="006A1FF0">
              <w:rPr>
                <w:b/>
              </w:rPr>
              <w:t xml:space="preserve">вернення депутатів </w:t>
            </w:r>
            <w:r w:rsidR="00496F85">
              <w:rPr>
                <w:b/>
              </w:rPr>
              <w:t>Рахівськ</w:t>
            </w:r>
            <w:r w:rsidR="00496F85" w:rsidRPr="006A1FF0">
              <w:rPr>
                <w:b/>
              </w:rPr>
              <w:t xml:space="preserve">ої районної ради </w:t>
            </w:r>
            <w:r w:rsidR="006A1195">
              <w:rPr>
                <w:b/>
              </w:rPr>
              <w:t>до Верховної Ради України, Кабінету Міністрів України</w:t>
            </w:r>
            <w:r w:rsidR="002F49F5">
              <w:rPr>
                <w:b/>
              </w:rPr>
              <w:t>, народного депутата Петьовки В.В.</w:t>
            </w:r>
            <w:r w:rsidR="006A1195">
              <w:rPr>
                <w:b/>
              </w:rPr>
              <w:t xml:space="preserve"> </w:t>
            </w:r>
            <w:r w:rsidR="00496F85" w:rsidRPr="006A1FF0">
              <w:rPr>
                <w:b/>
              </w:rPr>
              <w:t>щодо</w:t>
            </w:r>
            <w:r w:rsidR="0024436B">
              <w:rPr>
                <w:b/>
              </w:rPr>
              <w:t xml:space="preserve"> </w:t>
            </w:r>
            <w:r w:rsidR="00B83AAF" w:rsidRPr="00B83AAF">
              <w:rPr>
                <w:b/>
              </w:rPr>
              <w:t>вдосконалення механізму адміністрування та контролю туристичного збору і впровадження цифрових електронних рішень</w:t>
            </w:r>
          </w:p>
        </w:tc>
        <w:tc>
          <w:tcPr>
            <w:tcW w:w="1197" w:type="dxa"/>
          </w:tcPr>
          <w:p w:rsidR="00496F85" w:rsidRDefault="00496F85" w:rsidP="00224ABA">
            <w:pPr>
              <w:rPr>
                <w:rFonts w:ascii="Times New Roman CYR" w:hAnsi="Times New Roman CYR"/>
              </w:rPr>
            </w:pPr>
          </w:p>
        </w:tc>
        <w:tc>
          <w:tcPr>
            <w:tcW w:w="3198" w:type="dxa"/>
          </w:tcPr>
          <w:p w:rsidR="00496F85" w:rsidRPr="002E5589" w:rsidRDefault="00496F85" w:rsidP="00FF002C"/>
        </w:tc>
      </w:tr>
      <w:bookmarkEnd w:id="0"/>
      <w:bookmarkEnd w:id="1"/>
    </w:tbl>
    <w:p w:rsidR="00496F85" w:rsidRDefault="00496F85" w:rsidP="00496F85">
      <w:pPr>
        <w:tabs>
          <w:tab w:val="left" w:pos="4675"/>
        </w:tabs>
        <w:ind w:right="4493"/>
        <w:jc w:val="both"/>
      </w:pPr>
    </w:p>
    <w:p w:rsidR="00496F85" w:rsidRPr="004857C1" w:rsidRDefault="00496F85" w:rsidP="00B83AAF">
      <w:pPr>
        <w:ind w:right="140" w:firstLine="540"/>
        <w:jc w:val="both"/>
      </w:pPr>
      <w:r>
        <w:t>Відповідно до частини другої статті</w:t>
      </w:r>
      <w:r w:rsidRPr="0047425E">
        <w:t xml:space="preserve"> </w:t>
      </w:r>
      <w:r>
        <w:t>43</w:t>
      </w:r>
      <w:r w:rsidRPr="0033574B">
        <w:t xml:space="preserve"> Закону України «Про міс</w:t>
      </w:r>
      <w:r>
        <w:t>цеве самоврядування в Україні»,</w:t>
      </w:r>
      <w:r w:rsidRPr="00F563FD">
        <w:t xml:space="preserve"> </w:t>
      </w:r>
      <w:r w:rsidR="0024436B">
        <w:t xml:space="preserve">враховуючи звернення </w:t>
      </w:r>
      <w:r w:rsidR="00B83AAF">
        <w:t>територіальних громад</w:t>
      </w:r>
      <w:r>
        <w:t xml:space="preserve"> </w:t>
      </w:r>
      <w:r w:rsidR="00401701">
        <w:t>району,</w:t>
      </w:r>
      <w:r>
        <w:t xml:space="preserve"> районна рада</w:t>
      </w:r>
    </w:p>
    <w:p w:rsidR="00496F85" w:rsidRDefault="00496F85" w:rsidP="00496F85">
      <w:pPr>
        <w:tabs>
          <w:tab w:val="left" w:pos="0"/>
          <w:tab w:val="left" w:pos="100"/>
          <w:tab w:val="left" w:pos="9300"/>
        </w:tabs>
        <w:jc w:val="both"/>
        <w:rPr>
          <w:sz w:val="16"/>
          <w:szCs w:val="16"/>
        </w:rPr>
      </w:pPr>
    </w:p>
    <w:p w:rsidR="00B83AAF" w:rsidRPr="004857C1" w:rsidRDefault="00B83AAF" w:rsidP="00496F85">
      <w:pPr>
        <w:tabs>
          <w:tab w:val="left" w:pos="0"/>
          <w:tab w:val="left" w:pos="100"/>
          <w:tab w:val="left" w:pos="9300"/>
        </w:tabs>
        <w:jc w:val="both"/>
        <w:rPr>
          <w:sz w:val="16"/>
          <w:szCs w:val="16"/>
        </w:rPr>
      </w:pPr>
    </w:p>
    <w:p w:rsidR="00496F85" w:rsidRPr="0044197B" w:rsidRDefault="00496F85" w:rsidP="0044197B">
      <w:pPr>
        <w:tabs>
          <w:tab w:val="left" w:pos="0"/>
          <w:tab w:val="left" w:pos="100"/>
          <w:tab w:val="left" w:pos="9300"/>
        </w:tabs>
        <w:jc w:val="center"/>
        <w:rPr>
          <w:b/>
        </w:rPr>
      </w:pPr>
      <w:r w:rsidRPr="0044197B">
        <w:rPr>
          <w:b/>
        </w:rPr>
        <w:t>ВИРІШИЛА:</w:t>
      </w:r>
    </w:p>
    <w:p w:rsidR="00496F85" w:rsidRDefault="00496F85" w:rsidP="00496F85">
      <w:pPr>
        <w:jc w:val="both"/>
        <w:rPr>
          <w:sz w:val="16"/>
          <w:szCs w:val="16"/>
        </w:rPr>
      </w:pPr>
    </w:p>
    <w:p w:rsidR="00496F85" w:rsidRPr="009305B7" w:rsidRDefault="009305B7" w:rsidP="00B83AAF">
      <w:pPr>
        <w:tabs>
          <w:tab w:val="left" w:pos="8340"/>
          <w:tab w:val="left" w:pos="8535"/>
        </w:tabs>
        <w:ind w:right="140"/>
        <w:jc w:val="both"/>
        <w:rPr>
          <w:b/>
          <w:bCs/>
        </w:rPr>
      </w:pPr>
      <w:r>
        <w:t xml:space="preserve">          </w:t>
      </w:r>
      <w:r w:rsidR="00496F85">
        <w:t xml:space="preserve">1. </w:t>
      </w:r>
      <w:r w:rsidR="0044197B">
        <w:t xml:space="preserve">Звернутися </w:t>
      </w:r>
      <w:r w:rsidR="00496F85">
        <w:t>до</w:t>
      </w:r>
      <w:r w:rsidR="00B671D0">
        <w:t xml:space="preserve"> </w:t>
      </w:r>
      <w:r w:rsidR="00B83AAF">
        <w:t xml:space="preserve">Верховної Ради </w:t>
      </w:r>
      <w:r w:rsidR="00B83AAF" w:rsidRPr="00B83AAF">
        <w:t>України, Кабінету Міністрів України</w:t>
      </w:r>
      <w:r w:rsidR="002F49F5">
        <w:t>, народного депутата Петьовки В.В.</w:t>
      </w:r>
      <w:r w:rsidR="00B83AAF" w:rsidRPr="00B83AAF">
        <w:t xml:space="preserve"> щодо вдосконалення механізму адміністрування та контролю туристичного збору і впровадження цифрових електронних рішень </w:t>
      </w:r>
      <w:r w:rsidR="00496F85">
        <w:t>(</w:t>
      </w:r>
      <w:r>
        <w:t>текст з</w:t>
      </w:r>
      <w:r w:rsidR="00C957FC">
        <w:t>в</w:t>
      </w:r>
      <w:r>
        <w:t xml:space="preserve">ернення </w:t>
      </w:r>
      <w:r w:rsidR="00496F85">
        <w:t>додається)</w:t>
      </w:r>
      <w:r w:rsidR="00496F85" w:rsidRPr="007269A1">
        <w:t>.</w:t>
      </w:r>
    </w:p>
    <w:p w:rsidR="00496F85" w:rsidRDefault="00496F85" w:rsidP="0044197B">
      <w:pPr>
        <w:jc w:val="both"/>
      </w:pPr>
    </w:p>
    <w:p w:rsidR="00496F85" w:rsidRDefault="0044197B" w:rsidP="0044197B">
      <w:pPr>
        <w:ind w:firstLine="540"/>
        <w:jc w:val="both"/>
      </w:pPr>
      <w:r>
        <w:t>2</w:t>
      </w:r>
      <w:r w:rsidR="00496F85" w:rsidRPr="004857C1">
        <w:t xml:space="preserve">. </w:t>
      </w:r>
      <w:r w:rsidR="00496F85" w:rsidRPr="00261559">
        <w:t xml:space="preserve">Контроль за виконанням цього рішення покласти на постійну комісію районної ради з </w:t>
      </w:r>
      <w:r w:rsidR="00496F85" w:rsidRPr="00B83AAF">
        <w:t xml:space="preserve">питань </w:t>
      </w:r>
      <w:r w:rsidR="00B83AAF" w:rsidRPr="00B83AAF">
        <w:t>транскордонного співробітництва, розвитку туризму, рекреації, екології та використання природних ресурсів</w:t>
      </w:r>
      <w:r w:rsidR="00B83AAF">
        <w:t xml:space="preserve"> (Носа М.Ю.).</w:t>
      </w:r>
      <w:r w:rsidR="00B83AAF" w:rsidRPr="00B83AAF">
        <w:t xml:space="preserve"> </w:t>
      </w:r>
    </w:p>
    <w:p w:rsidR="00496F85" w:rsidRDefault="00496F85" w:rsidP="00496F85">
      <w:pPr>
        <w:jc w:val="both"/>
      </w:pPr>
    </w:p>
    <w:p w:rsidR="008D6F7C" w:rsidRDefault="008D6F7C" w:rsidP="00496F85">
      <w:pPr>
        <w:jc w:val="both"/>
      </w:pPr>
    </w:p>
    <w:p w:rsidR="008D6F7C" w:rsidRDefault="008D6F7C" w:rsidP="00496F85">
      <w:pPr>
        <w:jc w:val="both"/>
      </w:pPr>
    </w:p>
    <w:p w:rsidR="00EA3CD5" w:rsidRDefault="00EA3CD5" w:rsidP="00496F85">
      <w:pPr>
        <w:jc w:val="both"/>
      </w:pPr>
    </w:p>
    <w:p w:rsidR="00496F85" w:rsidRDefault="00C72E23" w:rsidP="0044197B">
      <w:pPr>
        <w:jc w:val="both"/>
      </w:pPr>
      <w:r>
        <w:rPr>
          <w:b/>
        </w:rPr>
        <w:t xml:space="preserve">       Голова </w:t>
      </w:r>
      <w:r w:rsidR="00496F85" w:rsidRPr="0044197B">
        <w:rPr>
          <w:b/>
        </w:rPr>
        <w:t xml:space="preserve"> ради               </w:t>
      </w:r>
      <w:r w:rsidR="0044197B">
        <w:rPr>
          <w:b/>
        </w:rPr>
        <w:t xml:space="preserve">                              </w:t>
      </w:r>
      <w:r>
        <w:rPr>
          <w:b/>
        </w:rPr>
        <w:t xml:space="preserve">               </w:t>
      </w:r>
      <w:r w:rsidR="0044197B" w:rsidRPr="0044197B">
        <w:rPr>
          <w:b/>
        </w:rPr>
        <w:t>Діана БАБИНЕЦЬ</w:t>
      </w:r>
    </w:p>
    <w:p w:rsidR="00EA3CD5" w:rsidRDefault="00EA3CD5" w:rsidP="00496F85">
      <w:pPr>
        <w:ind w:left="5040"/>
        <w:rPr>
          <w:b/>
        </w:rPr>
      </w:pPr>
    </w:p>
    <w:p w:rsidR="00680E6C" w:rsidRDefault="00680E6C" w:rsidP="00B83AAF">
      <w:pPr>
        <w:spacing w:before="100" w:beforeAutospacing="1" w:after="100" w:afterAutospacing="1"/>
        <w:ind w:left="5245"/>
        <w:contextualSpacing/>
        <w:rPr>
          <w:b/>
          <w:bCs/>
          <w:lang w:eastAsia="uk-UA"/>
        </w:rPr>
      </w:pPr>
    </w:p>
    <w:p w:rsidR="00B83AAF" w:rsidRPr="00755457" w:rsidRDefault="00B83AAF" w:rsidP="00B83AAF">
      <w:pPr>
        <w:spacing w:before="100" w:beforeAutospacing="1" w:after="100" w:afterAutospacing="1"/>
        <w:ind w:left="5245"/>
        <w:contextualSpacing/>
        <w:rPr>
          <w:b/>
          <w:bCs/>
          <w:lang w:eastAsia="uk-UA"/>
        </w:rPr>
      </w:pPr>
      <w:r>
        <w:rPr>
          <w:b/>
          <w:bCs/>
          <w:lang w:eastAsia="uk-UA"/>
        </w:rPr>
        <w:lastRenderedPageBreak/>
        <w:t>Верховна Рада</w:t>
      </w:r>
      <w:r w:rsidRPr="00755457">
        <w:rPr>
          <w:b/>
          <w:bCs/>
          <w:lang w:eastAsia="uk-UA"/>
        </w:rPr>
        <w:t xml:space="preserve"> України</w:t>
      </w:r>
    </w:p>
    <w:p w:rsidR="00B83AAF" w:rsidRDefault="00B83AAF" w:rsidP="00B83AAF">
      <w:pPr>
        <w:spacing w:before="100" w:beforeAutospacing="1" w:after="100" w:afterAutospacing="1"/>
        <w:ind w:left="5245"/>
        <w:contextualSpacing/>
        <w:rPr>
          <w:b/>
          <w:bCs/>
          <w:lang w:eastAsia="uk-UA"/>
        </w:rPr>
      </w:pPr>
      <w:r>
        <w:rPr>
          <w:b/>
          <w:bCs/>
          <w:lang w:eastAsia="uk-UA"/>
        </w:rPr>
        <w:t>Кабінет</w:t>
      </w:r>
      <w:r w:rsidRPr="00755457">
        <w:rPr>
          <w:b/>
          <w:bCs/>
          <w:lang w:eastAsia="uk-UA"/>
        </w:rPr>
        <w:t xml:space="preserve"> Міністрів України</w:t>
      </w:r>
      <w:r w:rsidR="00AC75D4">
        <w:rPr>
          <w:b/>
          <w:bCs/>
          <w:lang w:eastAsia="uk-UA"/>
        </w:rPr>
        <w:t xml:space="preserve"> </w:t>
      </w:r>
    </w:p>
    <w:p w:rsidR="00AC75D4" w:rsidRPr="00755457" w:rsidRDefault="00AC75D4" w:rsidP="00B83AAF">
      <w:pPr>
        <w:spacing w:before="100" w:beforeAutospacing="1" w:after="100" w:afterAutospacing="1"/>
        <w:ind w:left="5245"/>
        <w:contextualSpacing/>
        <w:rPr>
          <w:b/>
          <w:bCs/>
          <w:lang w:eastAsia="uk-UA"/>
        </w:rPr>
      </w:pPr>
      <w:r>
        <w:rPr>
          <w:b/>
          <w:bCs/>
          <w:lang w:eastAsia="uk-UA"/>
        </w:rPr>
        <w:t>Народний депутат Петьовка В.В.</w:t>
      </w:r>
    </w:p>
    <w:p w:rsidR="00B83AAF" w:rsidRDefault="00B83AAF" w:rsidP="00B83AAF">
      <w:pPr>
        <w:spacing w:before="100" w:beforeAutospacing="1" w:after="100" w:afterAutospacing="1"/>
        <w:ind w:firstLine="425"/>
        <w:contextualSpacing/>
        <w:jc w:val="center"/>
        <w:rPr>
          <w:bCs/>
          <w:lang w:eastAsia="uk-UA"/>
        </w:rPr>
      </w:pPr>
    </w:p>
    <w:p w:rsidR="00B83AAF" w:rsidRPr="00B83AAF" w:rsidRDefault="00B83AAF" w:rsidP="00B83AAF">
      <w:pPr>
        <w:spacing w:before="100" w:beforeAutospacing="1" w:after="100" w:afterAutospacing="1"/>
        <w:ind w:firstLine="425"/>
        <w:contextualSpacing/>
        <w:jc w:val="center"/>
        <w:rPr>
          <w:b/>
          <w:bCs/>
          <w:lang w:eastAsia="uk-UA"/>
        </w:rPr>
      </w:pPr>
      <w:r w:rsidRPr="00B83AAF">
        <w:rPr>
          <w:b/>
          <w:bCs/>
          <w:lang w:eastAsia="uk-UA"/>
        </w:rPr>
        <w:t>Звернення</w:t>
      </w:r>
    </w:p>
    <w:p w:rsidR="00B83AAF" w:rsidRPr="00B83AAF" w:rsidRDefault="00B83AAF" w:rsidP="00B83AAF">
      <w:pPr>
        <w:ind w:firstLine="425"/>
        <w:contextualSpacing/>
        <w:jc w:val="center"/>
        <w:rPr>
          <w:b/>
        </w:rPr>
      </w:pPr>
      <w:r w:rsidRPr="00B83AAF">
        <w:rPr>
          <w:b/>
        </w:rPr>
        <w:t>щодо вдосконалення механізму адміністрування та контролю туристичного збору і впровадження цифрових електронних рішень</w:t>
      </w:r>
    </w:p>
    <w:p w:rsidR="00B83AAF" w:rsidRDefault="00B83AAF" w:rsidP="00B83AAF">
      <w:pPr>
        <w:jc w:val="both"/>
      </w:pPr>
    </w:p>
    <w:p w:rsidR="00B83AAF" w:rsidRDefault="00B83AAF" w:rsidP="00B83AAF">
      <w:pPr>
        <w:ind w:firstLine="709"/>
        <w:jc w:val="both"/>
      </w:pPr>
      <w:r w:rsidRPr="00C32FEF">
        <w:t>Ми, депутати</w:t>
      </w:r>
      <w:r>
        <w:t xml:space="preserve"> Рахівської районної</w:t>
      </w:r>
      <w:r w:rsidRPr="00C32FEF">
        <w:t xml:space="preserve"> ради</w:t>
      </w:r>
      <w:r>
        <w:t>,</w:t>
      </w:r>
      <w:r w:rsidRPr="00C32FEF">
        <w:t xml:space="preserve"> звертаємось до Вас </w:t>
      </w:r>
      <w:r>
        <w:t>і</w:t>
      </w:r>
      <w:r w:rsidRPr="00C32FEF">
        <w:t>з</w:t>
      </w:r>
      <w:r>
        <w:t xml:space="preserve"> </w:t>
      </w:r>
      <w:r w:rsidRPr="00C32FEF">
        <w:t>проханням</w:t>
      </w:r>
      <w:r>
        <w:t xml:space="preserve"> </w:t>
      </w:r>
      <w:r w:rsidRPr="00C32FEF">
        <w:t>розглянути</w:t>
      </w:r>
      <w:r>
        <w:t xml:space="preserve"> питання про вдосконалення механізму та надання повноважень органам місцевого самоврядування</w:t>
      </w:r>
      <w:r w:rsidRPr="007666F8">
        <w:t xml:space="preserve"> з адміністру</w:t>
      </w:r>
      <w:r>
        <w:t>вання туристичного збору.</w:t>
      </w:r>
    </w:p>
    <w:p w:rsidR="00B83AAF" w:rsidRDefault="00B83AAF" w:rsidP="00B83AAF">
      <w:pPr>
        <w:ind w:firstLine="709"/>
        <w:jc w:val="both"/>
      </w:pPr>
      <w:r>
        <w:rPr>
          <w:rFonts w:eastAsia="Calibri"/>
        </w:rPr>
        <w:t xml:space="preserve">Розвиток туризму є </w:t>
      </w:r>
      <w:r>
        <w:t>одним із пріоритетних напрямків</w:t>
      </w:r>
      <w:r w:rsidR="008D1F78">
        <w:t xml:space="preserve"> </w:t>
      </w:r>
      <w:r>
        <w:t>соціально</w:t>
      </w:r>
      <w:r w:rsidR="008D1F78">
        <w:t xml:space="preserve"> </w:t>
      </w:r>
      <w:r>
        <w:t>-</w:t>
      </w:r>
      <w:r w:rsidR="008D1F78">
        <w:t xml:space="preserve"> </w:t>
      </w:r>
      <w:r>
        <w:t>економічного розвитку Ясінянської та Великобичківської селищних, Рахівської міської</w:t>
      </w:r>
      <w:r w:rsidR="008D1F78">
        <w:t>, Богданської сільської</w:t>
      </w:r>
      <w:r w:rsidR="008D1F78" w:rsidRPr="008D1F78">
        <w:t xml:space="preserve"> </w:t>
      </w:r>
      <w:r w:rsidR="008D1F78">
        <w:t>територіальних громад Рахівського району</w:t>
      </w:r>
      <w:r>
        <w:t xml:space="preserve">. </w:t>
      </w:r>
      <w:r w:rsidRPr="00F014B9">
        <w:t>Завдяки</w:t>
      </w:r>
      <w:r>
        <w:t xml:space="preserve"> </w:t>
      </w:r>
      <w:r w:rsidRPr="00F014B9">
        <w:t>вдалому</w:t>
      </w:r>
      <w:r>
        <w:t xml:space="preserve"> </w:t>
      </w:r>
      <w:r w:rsidRPr="00F014B9">
        <w:t>географічному</w:t>
      </w:r>
      <w:r>
        <w:t xml:space="preserve"> </w:t>
      </w:r>
      <w:r w:rsidR="008D1F78">
        <w:t>розташуванню громади мають</w:t>
      </w:r>
      <w:r>
        <w:t xml:space="preserve"> </w:t>
      </w:r>
      <w:r w:rsidRPr="00F014B9">
        <w:t>потужний</w:t>
      </w:r>
      <w:r>
        <w:t xml:space="preserve"> </w:t>
      </w:r>
      <w:r w:rsidRPr="00F014B9">
        <w:t>туристичний</w:t>
      </w:r>
      <w:r>
        <w:t xml:space="preserve"> </w:t>
      </w:r>
      <w:r w:rsidRPr="00F014B9">
        <w:t>потенціал, зумовлений</w:t>
      </w:r>
      <w:r>
        <w:t xml:space="preserve"> </w:t>
      </w:r>
      <w:r w:rsidRPr="00F014B9">
        <w:t>особливостями</w:t>
      </w:r>
      <w:r>
        <w:t xml:space="preserve"> </w:t>
      </w:r>
      <w:r w:rsidRPr="00F014B9">
        <w:t>історичного</w:t>
      </w:r>
      <w:r>
        <w:t xml:space="preserve"> </w:t>
      </w:r>
      <w:r w:rsidRPr="00F014B9">
        <w:t>розвитку, національно-культурним</w:t>
      </w:r>
      <w:r>
        <w:t xml:space="preserve"> різноманіттям та природними унікальними об’єктами із заповідними територіями. </w:t>
      </w:r>
    </w:p>
    <w:p w:rsidR="00B83AAF" w:rsidRDefault="00B83AAF" w:rsidP="00B83AAF">
      <w:pPr>
        <w:pStyle w:val="a8"/>
        <w:tabs>
          <w:tab w:val="left" w:pos="-7230"/>
        </w:tabs>
        <w:ind w:left="0" w:firstLine="709"/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Туристична галузь є </w:t>
      </w:r>
      <w:r w:rsidRPr="00890BDD">
        <w:rPr>
          <w:color w:val="000000" w:themeColor="text1"/>
          <w:lang w:eastAsia="zh-CN"/>
        </w:rPr>
        <w:t>стратег</w:t>
      </w:r>
      <w:r w:rsidR="008D1F78">
        <w:rPr>
          <w:color w:val="000000" w:themeColor="text1"/>
          <w:lang w:eastAsia="zh-CN"/>
        </w:rPr>
        <w:t>ічним напрямком розвитку району</w:t>
      </w:r>
      <w:r w:rsidRPr="00890BDD">
        <w:rPr>
          <w:color w:val="000000" w:themeColor="text1"/>
          <w:lang w:eastAsia="zh-CN"/>
        </w:rPr>
        <w:t>, одним із важливих чинників динамічного збі</w:t>
      </w:r>
      <w:r w:rsidR="008D1F78">
        <w:rPr>
          <w:color w:val="000000" w:themeColor="text1"/>
          <w:lang w:eastAsia="zh-CN"/>
        </w:rPr>
        <w:t>льшення надходження до місцевих бюджетів громад</w:t>
      </w:r>
      <w:r w:rsidRPr="00890BDD">
        <w:rPr>
          <w:color w:val="000000" w:themeColor="text1"/>
          <w:lang w:eastAsia="zh-CN"/>
        </w:rPr>
        <w:t>,</w:t>
      </w:r>
      <w:r>
        <w:rPr>
          <w:color w:val="000000" w:themeColor="text1"/>
          <w:lang w:eastAsia="zh-CN"/>
        </w:rPr>
        <w:t xml:space="preserve"> що позитивно впливає</w:t>
      </w:r>
      <w:r w:rsidRPr="00890BDD">
        <w:rPr>
          <w:color w:val="000000" w:themeColor="text1"/>
          <w:lang w:eastAsia="zh-CN"/>
        </w:rPr>
        <w:t xml:space="preserve"> на стан справ у багатьох галузях економіки (торгівля, трансп</w:t>
      </w:r>
      <w:r>
        <w:rPr>
          <w:color w:val="000000" w:themeColor="text1"/>
          <w:lang w:eastAsia="zh-CN"/>
        </w:rPr>
        <w:t>орт, зв’язок, будівництво тощо).</w:t>
      </w:r>
    </w:p>
    <w:p w:rsidR="00B83AAF" w:rsidRPr="000622ED" w:rsidRDefault="00B83AAF" w:rsidP="00B83AAF">
      <w:pPr>
        <w:pStyle w:val="a8"/>
        <w:tabs>
          <w:tab w:val="left" w:pos="-7230"/>
        </w:tabs>
        <w:ind w:left="0" w:firstLine="709"/>
        <w:jc w:val="both"/>
        <w:rPr>
          <w:color w:val="000000" w:themeColor="text1"/>
          <w:lang w:eastAsia="zh-CN"/>
        </w:rPr>
      </w:pPr>
      <w:r w:rsidRPr="00890BDD">
        <w:rPr>
          <w:color w:val="000000" w:themeColor="text1"/>
          <w:lang w:eastAsia="zh-CN"/>
        </w:rPr>
        <w:t>Туризм у</w:t>
      </w:r>
      <w:r w:rsidR="008D1F78">
        <w:rPr>
          <w:color w:val="000000" w:themeColor="text1"/>
          <w:lang w:eastAsia="zh-CN"/>
        </w:rPr>
        <w:t xml:space="preserve"> наших громадах</w:t>
      </w:r>
      <w:r w:rsidRPr="00890BDD">
        <w:rPr>
          <w:color w:val="000000" w:themeColor="text1"/>
          <w:lang w:eastAsia="zh-CN"/>
        </w:rPr>
        <w:t xml:space="preserve"> сприяє підвищенню зайнятості населення, розвитку ринкових відносин, міжнародному співробітництву, залученню громадян до пізнання багатої природної та історико-культурної спадщини </w:t>
      </w:r>
      <w:r>
        <w:rPr>
          <w:color w:val="000000" w:themeColor="text1"/>
          <w:lang w:eastAsia="zh-CN"/>
        </w:rPr>
        <w:t xml:space="preserve">Гуцульського </w:t>
      </w:r>
      <w:r w:rsidRPr="00890BDD">
        <w:rPr>
          <w:color w:val="000000" w:themeColor="text1"/>
          <w:lang w:eastAsia="zh-CN"/>
        </w:rPr>
        <w:t xml:space="preserve">краю. </w:t>
      </w:r>
      <w:r>
        <w:rPr>
          <w:color w:val="000000" w:themeColor="text1"/>
          <w:lang w:eastAsia="zh-CN"/>
        </w:rPr>
        <w:t>Однак, поряд із розвиненим т</w:t>
      </w:r>
      <w:r w:rsidR="008D1F78">
        <w:rPr>
          <w:color w:val="000000" w:themeColor="text1"/>
          <w:lang w:eastAsia="zh-CN"/>
        </w:rPr>
        <w:t>уристичним потенціалом у громадах району</w:t>
      </w:r>
      <w:r>
        <w:rPr>
          <w:color w:val="000000" w:themeColor="text1"/>
          <w:lang w:eastAsia="zh-CN"/>
        </w:rPr>
        <w:t xml:space="preserve"> є ряд чинників, які негативно впливають на розвиток туризму. </w:t>
      </w:r>
    </w:p>
    <w:p w:rsidR="00B83AAF" w:rsidRPr="00441DE5" w:rsidRDefault="00B83AAF" w:rsidP="00B83AAF">
      <w:pPr>
        <w:ind w:firstLine="709"/>
        <w:jc w:val="both"/>
      </w:pPr>
      <w:r w:rsidRPr="00441DE5">
        <w:t>На сьогодні</w:t>
      </w:r>
      <w:r>
        <w:t xml:space="preserve"> </w:t>
      </w:r>
      <w:r w:rsidRPr="00441DE5">
        <w:t>чинним</w:t>
      </w:r>
      <w:r>
        <w:t xml:space="preserve"> </w:t>
      </w:r>
      <w:r w:rsidRPr="00441DE5">
        <w:t>законодавством не в достатній</w:t>
      </w:r>
      <w:r>
        <w:t xml:space="preserve"> </w:t>
      </w:r>
      <w:r w:rsidRPr="00441DE5">
        <w:t>мірі</w:t>
      </w:r>
      <w:r>
        <w:t xml:space="preserve"> </w:t>
      </w:r>
      <w:r w:rsidRPr="00441DE5">
        <w:t>врегульовано</w:t>
      </w:r>
      <w:r>
        <w:t xml:space="preserve"> </w:t>
      </w:r>
      <w:r w:rsidRPr="00441DE5">
        <w:t>питання</w:t>
      </w:r>
      <w:r>
        <w:t xml:space="preserve"> </w:t>
      </w:r>
      <w:r w:rsidRPr="00441DE5">
        <w:t>щодо</w:t>
      </w:r>
      <w:r>
        <w:t xml:space="preserve"> </w:t>
      </w:r>
      <w:r w:rsidRPr="00441DE5">
        <w:t>ефективного контролю за виконанням</w:t>
      </w:r>
      <w:r>
        <w:t xml:space="preserve"> </w:t>
      </w:r>
      <w:r w:rsidRPr="00441DE5">
        <w:t>платниками</w:t>
      </w:r>
      <w:r>
        <w:t xml:space="preserve"> </w:t>
      </w:r>
      <w:r w:rsidRPr="00441DE5">
        <w:t>своїх</w:t>
      </w:r>
      <w:r>
        <w:t xml:space="preserve"> </w:t>
      </w:r>
      <w:r w:rsidRPr="00441DE5">
        <w:t>податкових</w:t>
      </w:r>
      <w:r>
        <w:t xml:space="preserve"> </w:t>
      </w:r>
      <w:r w:rsidRPr="00441DE5">
        <w:t>зобов’язань,</w:t>
      </w:r>
      <w:r>
        <w:t xml:space="preserve"> </w:t>
      </w:r>
      <w:r w:rsidRPr="00441DE5">
        <w:t>адже</w:t>
      </w:r>
      <w:r>
        <w:t xml:space="preserve"> </w:t>
      </w:r>
      <w:r w:rsidRPr="00441DE5">
        <w:t>органи</w:t>
      </w:r>
      <w:r>
        <w:t xml:space="preserve"> </w:t>
      </w:r>
      <w:r w:rsidRPr="00441DE5">
        <w:t>місцевого</w:t>
      </w:r>
      <w:r>
        <w:t xml:space="preserve"> </w:t>
      </w:r>
      <w:r w:rsidRPr="00441DE5">
        <w:t>самоврядування не мають</w:t>
      </w:r>
      <w:r>
        <w:t xml:space="preserve"> </w:t>
      </w:r>
      <w:r w:rsidRPr="00441DE5">
        <w:t>повноважень</w:t>
      </w:r>
      <w:r>
        <w:t xml:space="preserve"> </w:t>
      </w:r>
      <w:r w:rsidRPr="00441DE5">
        <w:t>щодо</w:t>
      </w:r>
      <w:r>
        <w:t xml:space="preserve"> </w:t>
      </w:r>
      <w:r w:rsidRPr="00441DE5">
        <w:t>адміністрування та контролю туристичного</w:t>
      </w:r>
      <w:r>
        <w:t xml:space="preserve"> </w:t>
      </w:r>
      <w:r w:rsidRPr="00441DE5">
        <w:t>збору,</w:t>
      </w:r>
      <w:r>
        <w:t xml:space="preserve"> </w:t>
      </w:r>
      <w:r w:rsidRPr="00441DE5">
        <w:t>що</w:t>
      </w:r>
      <w:r>
        <w:t xml:space="preserve"> </w:t>
      </w:r>
      <w:r w:rsidRPr="00441DE5">
        <w:t>призводить до значних</w:t>
      </w:r>
      <w:r>
        <w:t xml:space="preserve"> </w:t>
      </w:r>
      <w:r w:rsidRPr="00441DE5">
        <w:t>втрат</w:t>
      </w:r>
      <w:r>
        <w:t xml:space="preserve"> </w:t>
      </w:r>
      <w:r w:rsidRPr="00441DE5">
        <w:t>місцевих</w:t>
      </w:r>
      <w:r>
        <w:t xml:space="preserve"> </w:t>
      </w:r>
      <w:r w:rsidRPr="00441DE5">
        <w:t>бюджетів.</w:t>
      </w:r>
    </w:p>
    <w:p w:rsidR="00B83AAF" w:rsidRDefault="00B83AAF" w:rsidP="00B83AAF">
      <w:pPr>
        <w:ind w:firstLine="709"/>
        <w:jc w:val="both"/>
      </w:pPr>
      <w:r w:rsidRPr="008856F8">
        <w:t>Відсутність</w:t>
      </w:r>
      <w:r>
        <w:t xml:space="preserve"> </w:t>
      </w:r>
      <w:r w:rsidRPr="008856F8">
        <w:t>належного</w:t>
      </w:r>
      <w:r>
        <w:t xml:space="preserve"> </w:t>
      </w:r>
      <w:r w:rsidRPr="008856F8">
        <w:t>адміністрування</w:t>
      </w:r>
      <w:r>
        <w:t xml:space="preserve"> </w:t>
      </w:r>
      <w:r w:rsidRPr="008856F8">
        <w:t>туристичного</w:t>
      </w:r>
      <w:r>
        <w:t xml:space="preserve"> </w:t>
      </w:r>
      <w:r w:rsidRPr="008856F8">
        <w:t>збору</w:t>
      </w:r>
      <w:r>
        <w:t xml:space="preserve"> </w:t>
      </w:r>
      <w:r w:rsidRPr="008856F8">
        <w:t>призводить до неефективного</w:t>
      </w:r>
      <w:r>
        <w:t xml:space="preserve"> </w:t>
      </w:r>
      <w:r w:rsidRPr="008856F8">
        <w:t>управління коштами, які могли б спрямовуватися на розвиток</w:t>
      </w:r>
      <w:r>
        <w:t xml:space="preserve"> </w:t>
      </w:r>
      <w:r w:rsidRPr="008856F8">
        <w:t>туристичної</w:t>
      </w:r>
      <w:r>
        <w:t xml:space="preserve"> </w:t>
      </w:r>
      <w:r w:rsidRPr="008856F8">
        <w:t>інфраструктури та покращення умов для відвідувачів. Це</w:t>
      </w:r>
      <w:r>
        <w:t xml:space="preserve"> проявляється</w:t>
      </w:r>
      <w:r w:rsidRPr="008856F8">
        <w:t xml:space="preserve"> у відсутності</w:t>
      </w:r>
      <w:r>
        <w:t xml:space="preserve"> </w:t>
      </w:r>
      <w:r w:rsidRPr="008856F8">
        <w:t>чітких</w:t>
      </w:r>
      <w:r>
        <w:t xml:space="preserve"> </w:t>
      </w:r>
      <w:r w:rsidRPr="008856F8">
        <w:t>механізмів</w:t>
      </w:r>
      <w:r>
        <w:t xml:space="preserve"> </w:t>
      </w:r>
      <w:r w:rsidRPr="008856F8">
        <w:t>збору</w:t>
      </w:r>
      <w:r>
        <w:t xml:space="preserve"> </w:t>
      </w:r>
      <w:r w:rsidRPr="008856F8">
        <w:t>платежів, недостатньому</w:t>
      </w:r>
      <w:r>
        <w:t xml:space="preserve"> </w:t>
      </w:r>
      <w:r w:rsidRPr="008856F8">
        <w:t>контролі за їх</w:t>
      </w:r>
      <w:r>
        <w:t xml:space="preserve"> </w:t>
      </w:r>
      <w:r w:rsidRPr="008856F8">
        <w:t>сплатою з боку суб’єктів</w:t>
      </w:r>
      <w:r>
        <w:t xml:space="preserve"> </w:t>
      </w:r>
      <w:r w:rsidRPr="008856F8">
        <w:t>туристичної</w:t>
      </w:r>
      <w:r>
        <w:t xml:space="preserve"> </w:t>
      </w:r>
      <w:r w:rsidRPr="008856F8">
        <w:t xml:space="preserve">діяльності (готелів, </w:t>
      </w:r>
      <w:r>
        <w:t>приватних садиб, тощо)</w:t>
      </w:r>
      <w:r w:rsidR="008D1F78">
        <w:t>. Як наслідок, місцеві</w:t>
      </w:r>
      <w:r w:rsidRPr="008856F8">
        <w:t xml:space="preserve"> бюджет</w:t>
      </w:r>
      <w:r w:rsidR="008D1F78">
        <w:t>и</w:t>
      </w:r>
      <w:r w:rsidRPr="008856F8">
        <w:t xml:space="preserve"> </w:t>
      </w:r>
      <w:r w:rsidR="008D1F78">
        <w:t xml:space="preserve">територіальних громад району </w:t>
      </w:r>
      <w:r>
        <w:t xml:space="preserve"> </w:t>
      </w:r>
      <w:r w:rsidRPr="008856F8">
        <w:t>втрача</w:t>
      </w:r>
      <w:r w:rsidR="008D1F78">
        <w:t>ють</w:t>
      </w:r>
      <w:r>
        <w:t xml:space="preserve"> </w:t>
      </w:r>
      <w:r w:rsidRPr="008856F8">
        <w:t xml:space="preserve">потенційні доходи, а </w:t>
      </w:r>
      <w:r>
        <w:t>для туристичних об</w:t>
      </w:r>
      <w:r w:rsidRPr="00447B7B">
        <w:t>’</w:t>
      </w:r>
      <w:r>
        <w:t xml:space="preserve">єктів створено </w:t>
      </w:r>
      <w:r w:rsidRPr="008856F8">
        <w:t>нерівні</w:t>
      </w:r>
      <w:r>
        <w:t xml:space="preserve"> </w:t>
      </w:r>
      <w:r w:rsidRPr="008856F8">
        <w:t xml:space="preserve">умови для </w:t>
      </w:r>
      <w:r>
        <w:t xml:space="preserve">ведення </w:t>
      </w:r>
      <w:r w:rsidRPr="008856F8">
        <w:t xml:space="preserve">бізнесу, </w:t>
      </w:r>
      <w:r>
        <w:t xml:space="preserve">адже </w:t>
      </w:r>
      <w:r w:rsidRPr="008856F8">
        <w:t>одні</w:t>
      </w:r>
      <w:r>
        <w:t xml:space="preserve"> </w:t>
      </w:r>
      <w:r w:rsidRPr="008856F8">
        <w:t>платники</w:t>
      </w:r>
      <w:r>
        <w:t xml:space="preserve"> </w:t>
      </w:r>
      <w:r w:rsidRPr="008856F8">
        <w:t>сумлінно</w:t>
      </w:r>
      <w:r>
        <w:t xml:space="preserve"> </w:t>
      </w:r>
      <w:r w:rsidRPr="008856F8">
        <w:t>сплачують</w:t>
      </w:r>
      <w:r>
        <w:t xml:space="preserve"> туристичний </w:t>
      </w:r>
      <w:r w:rsidRPr="008856F8">
        <w:t>збір, а інші</w:t>
      </w:r>
      <w:r>
        <w:t xml:space="preserve"> </w:t>
      </w:r>
      <w:r w:rsidRPr="008856F8">
        <w:t>уникають</w:t>
      </w:r>
      <w:r>
        <w:t xml:space="preserve"> </w:t>
      </w:r>
      <w:r w:rsidRPr="008856F8">
        <w:t>зобов’язань через прогалини в системі контролю.</w:t>
      </w:r>
    </w:p>
    <w:p w:rsidR="00B83AAF" w:rsidRDefault="008D1F78" w:rsidP="00B83AAF">
      <w:pPr>
        <w:ind w:firstLine="709"/>
        <w:jc w:val="both"/>
      </w:pPr>
      <w:r>
        <w:t>Рахівська районна рада просить надати повноваження</w:t>
      </w:r>
      <w:r w:rsidR="00B83AAF">
        <w:t xml:space="preserve"> </w:t>
      </w:r>
      <w:r>
        <w:t xml:space="preserve">територіальним громадам </w:t>
      </w:r>
      <w:r w:rsidR="00B83AAF" w:rsidRPr="005D5E56">
        <w:t>в частині</w:t>
      </w:r>
      <w:r w:rsidR="00B83AAF">
        <w:t xml:space="preserve"> </w:t>
      </w:r>
      <w:r w:rsidR="00B83AAF" w:rsidRPr="005D5E56">
        <w:t>адмініструв</w:t>
      </w:r>
      <w:r w:rsidR="00B83AAF">
        <w:t>ання туристичного збору</w:t>
      </w:r>
      <w:r w:rsidR="00B83AAF" w:rsidRPr="005D5E56">
        <w:t>, оскільки</w:t>
      </w:r>
      <w:r w:rsidR="00B83AAF">
        <w:t xml:space="preserve"> </w:t>
      </w:r>
      <w:r w:rsidR="00B83AAF" w:rsidRPr="005D5E56">
        <w:t>це</w:t>
      </w:r>
      <w:r w:rsidR="00B83AAF">
        <w:t xml:space="preserve"> </w:t>
      </w:r>
      <w:r w:rsidR="00B83AAF" w:rsidRPr="005D5E56">
        <w:t>додаткові</w:t>
      </w:r>
      <w:r w:rsidR="00B83AAF">
        <w:t xml:space="preserve"> </w:t>
      </w:r>
      <w:r w:rsidR="00B83AAF" w:rsidRPr="005D5E56">
        <w:t>надходження до м</w:t>
      </w:r>
      <w:r>
        <w:t>ісцевих бюджетів</w:t>
      </w:r>
      <w:r w:rsidR="00B83AAF" w:rsidRPr="005D5E56">
        <w:t xml:space="preserve">. </w:t>
      </w:r>
      <w:r w:rsidR="00B83AAF">
        <w:t xml:space="preserve">На сьогодні значна </w:t>
      </w:r>
      <w:r w:rsidR="00B83AAF" w:rsidRPr="007412A7">
        <w:t>частина</w:t>
      </w:r>
      <w:r w:rsidR="00B83AAF">
        <w:t xml:space="preserve"> </w:t>
      </w:r>
      <w:r w:rsidR="00B83AAF" w:rsidRPr="007412A7">
        <w:t xml:space="preserve">готелів, </w:t>
      </w:r>
      <w:r w:rsidR="00B83AAF">
        <w:t xml:space="preserve">приватних </w:t>
      </w:r>
      <w:r w:rsidR="00B83AAF" w:rsidRPr="007412A7">
        <w:t>садиб та інших</w:t>
      </w:r>
      <w:r w:rsidR="00B83AAF">
        <w:t xml:space="preserve"> </w:t>
      </w:r>
      <w:r w:rsidR="00B83AAF" w:rsidRPr="007412A7">
        <w:t>об’єктів</w:t>
      </w:r>
      <w:r w:rsidR="00B83AAF">
        <w:t xml:space="preserve"> </w:t>
      </w:r>
      <w:r w:rsidR="00B83AAF" w:rsidRPr="007412A7">
        <w:t>розміщення</w:t>
      </w:r>
      <w:r w:rsidR="00B83AAF">
        <w:t xml:space="preserve"> </w:t>
      </w:r>
      <w:r w:rsidR="00B83AAF" w:rsidRPr="007412A7">
        <w:t>працю</w:t>
      </w:r>
      <w:r w:rsidR="00B83AAF">
        <w:t>ють</w:t>
      </w:r>
      <w:r w:rsidR="00B83AAF" w:rsidRPr="007412A7">
        <w:t xml:space="preserve"> в тіні, що</w:t>
      </w:r>
      <w:r w:rsidR="00B83AAF">
        <w:t xml:space="preserve"> </w:t>
      </w:r>
      <w:r w:rsidR="00B83AAF" w:rsidRPr="007412A7">
        <w:lastRenderedPageBreak/>
        <w:t>унеможливлює</w:t>
      </w:r>
      <w:r w:rsidR="00B83AAF">
        <w:t xml:space="preserve"> </w:t>
      </w:r>
      <w:r w:rsidR="00B83AAF" w:rsidRPr="007412A7">
        <w:t>прозорий та справедливий</w:t>
      </w:r>
      <w:r w:rsidR="00B83AAF">
        <w:t xml:space="preserve"> </w:t>
      </w:r>
      <w:r w:rsidR="00B83AAF" w:rsidRPr="007412A7">
        <w:t>розподіл</w:t>
      </w:r>
      <w:r w:rsidR="00B83AAF">
        <w:t xml:space="preserve"> </w:t>
      </w:r>
      <w:r w:rsidR="00B83AAF" w:rsidRPr="007412A7">
        <w:t>надходжень</w:t>
      </w:r>
      <w:r w:rsidR="00B83AAF">
        <w:t xml:space="preserve"> </w:t>
      </w:r>
      <w:r w:rsidR="00B83AAF" w:rsidRPr="007412A7">
        <w:t>від туризму.</w:t>
      </w:r>
      <w:r w:rsidR="00B83AAF">
        <w:t xml:space="preserve"> </w:t>
      </w:r>
      <w:r w:rsidR="00B83AAF" w:rsidRPr="005D5E56">
        <w:t>Завдяки</w:t>
      </w:r>
      <w:r w:rsidR="00B83AAF">
        <w:t xml:space="preserve"> </w:t>
      </w:r>
      <w:r w:rsidR="00B83AAF" w:rsidRPr="005D5E56">
        <w:t>важелям</w:t>
      </w:r>
      <w:r w:rsidR="00B83AAF">
        <w:t xml:space="preserve"> </w:t>
      </w:r>
      <w:r w:rsidR="00B83AAF" w:rsidRPr="00C32FEF">
        <w:t>механізму</w:t>
      </w:r>
      <w:r w:rsidR="00B83AAF">
        <w:t xml:space="preserve"> </w:t>
      </w:r>
      <w:r w:rsidR="00B83AAF" w:rsidRPr="00C32FEF">
        <w:t>адміністрування</w:t>
      </w:r>
      <w:r w:rsidR="00B83AAF">
        <w:t xml:space="preserve"> та </w:t>
      </w:r>
      <w:r w:rsidR="00B83AAF" w:rsidRPr="005D5E56">
        <w:t>контролю за</w:t>
      </w:r>
      <w:r w:rsidR="00B83AAF">
        <w:t xml:space="preserve"> такими податками і зборами, впровадження електронних цифрових рішень, громада змогла б </w:t>
      </w:r>
      <w:r w:rsidR="00B83AAF" w:rsidRPr="005D5E56">
        <w:t>нала</w:t>
      </w:r>
      <w:r w:rsidR="00B83AAF">
        <w:t>годити прозору систему сплати туристичного збору.</w:t>
      </w:r>
    </w:p>
    <w:p w:rsidR="00B83AAF" w:rsidRDefault="00B83AAF" w:rsidP="00B83AAF">
      <w:pPr>
        <w:ind w:firstLine="709"/>
        <w:jc w:val="both"/>
      </w:pPr>
      <w:r>
        <w:t xml:space="preserve">До основних проблемних питань щодо адміністрування та контролю туристичного збору належать: </w:t>
      </w:r>
    </w:p>
    <w:p w:rsidR="008D1F78" w:rsidRDefault="00B83AAF" w:rsidP="008D1F78">
      <w:pPr>
        <w:pStyle w:val="a8"/>
        <w:numPr>
          <w:ilvl w:val="0"/>
          <w:numId w:val="4"/>
        </w:numPr>
        <w:jc w:val="both"/>
      </w:pPr>
      <w:r w:rsidRPr="00BD78D0">
        <w:t>Відсутність</w:t>
      </w:r>
      <w:r>
        <w:t xml:space="preserve"> </w:t>
      </w:r>
      <w:r w:rsidRPr="00BD78D0">
        <w:t>реєстру</w:t>
      </w:r>
      <w:r>
        <w:t xml:space="preserve"> </w:t>
      </w:r>
      <w:r w:rsidRPr="00BD78D0">
        <w:t>платників</w:t>
      </w:r>
      <w:r>
        <w:t xml:space="preserve"> </w:t>
      </w:r>
      <w:r w:rsidRPr="00BD78D0">
        <w:t>туристичного</w:t>
      </w:r>
      <w:r>
        <w:t xml:space="preserve"> </w:t>
      </w:r>
      <w:r w:rsidRPr="00BD78D0">
        <w:t>збору</w:t>
      </w:r>
      <w:r w:rsidR="008D1F78">
        <w:t>;</w:t>
      </w:r>
    </w:p>
    <w:p w:rsidR="00B83AAF" w:rsidRDefault="008D1F78" w:rsidP="008D1F78">
      <w:pPr>
        <w:jc w:val="both"/>
      </w:pPr>
      <w:r>
        <w:t xml:space="preserve">         - </w:t>
      </w:r>
      <w:r w:rsidR="00B83AAF" w:rsidRPr="00BD78D0">
        <w:t>Відсутність</w:t>
      </w:r>
      <w:r w:rsidR="00B83AAF">
        <w:t xml:space="preserve"> </w:t>
      </w:r>
      <w:r w:rsidR="00B83AAF" w:rsidRPr="00BD78D0">
        <w:t>автоматизованої</w:t>
      </w:r>
      <w:r w:rsidR="00B83AAF">
        <w:t xml:space="preserve"> </w:t>
      </w:r>
      <w:r w:rsidR="00B83AAF" w:rsidRPr="00BD78D0">
        <w:t>електронної</w:t>
      </w:r>
      <w:r w:rsidR="00B83AAF">
        <w:t xml:space="preserve"> </w:t>
      </w:r>
      <w:r w:rsidR="00B83AAF" w:rsidRPr="00BD78D0">
        <w:t>системи</w:t>
      </w:r>
      <w:r w:rsidR="00B83AAF">
        <w:t xml:space="preserve"> для збору, </w:t>
      </w:r>
      <w:r w:rsidR="00B83AAF" w:rsidRPr="00BD78D0">
        <w:t>обліку</w:t>
      </w:r>
      <w:r>
        <w:t xml:space="preserve">, </w:t>
      </w:r>
      <w:r w:rsidR="00B83AAF">
        <w:t xml:space="preserve">моніторингу та аналітики </w:t>
      </w:r>
      <w:r w:rsidR="00B83AAF" w:rsidRPr="00BD78D0">
        <w:t xml:space="preserve">платежів і </w:t>
      </w:r>
      <w:r w:rsidR="00B83AAF">
        <w:t xml:space="preserve">формування </w:t>
      </w:r>
      <w:r w:rsidR="00B83AAF" w:rsidRPr="00BD78D0">
        <w:t>звітності</w:t>
      </w:r>
      <w:r w:rsidR="00B83AAF">
        <w:t xml:space="preserve"> </w:t>
      </w:r>
      <w:r w:rsidR="00B83AAF" w:rsidRPr="00BD78D0">
        <w:t>щодо</w:t>
      </w:r>
      <w:r w:rsidR="00B83AAF">
        <w:t xml:space="preserve"> </w:t>
      </w:r>
      <w:r w:rsidR="00B83AAF" w:rsidRPr="00BD78D0">
        <w:t>справляння</w:t>
      </w:r>
      <w:r w:rsidR="00B83AAF">
        <w:t xml:space="preserve"> </w:t>
      </w:r>
      <w:r w:rsidR="00B83AAF" w:rsidRPr="00BD78D0">
        <w:t>туристичного</w:t>
      </w:r>
      <w:r w:rsidR="00B83AAF">
        <w:t xml:space="preserve"> </w:t>
      </w:r>
      <w:r w:rsidR="00D1456C">
        <w:t>збору;</w:t>
      </w:r>
    </w:p>
    <w:p w:rsidR="00B83AAF" w:rsidRPr="00DB71EB" w:rsidRDefault="008D1F78" w:rsidP="008D1F78">
      <w:pPr>
        <w:jc w:val="both"/>
      </w:pPr>
      <w:r>
        <w:t xml:space="preserve"> </w:t>
      </w:r>
      <w:r>
        <w:tab/>
        <w:t xml:space="preserve">- </w:t>
      </w:r>
      <w:r w:rsidR="00B83AAF">
        <w:t>Відсут</w:t>
      </w:r>
      <w:r w:rsidR="00D1456C">
        <w:t>н</w:t>
      </w:r>
      <w:r w:rsidR="00B83AAF">
        <w:t xml:space="preserve">ість інтеграції </w:t>
      </w:r>
      <w:r w:rsidR="00B83AAF" w:rsidRPr="00DB71EB">
        <w:t>із</w:t>
      </w:r>
      <w:r w:rsidR="00B83AAF">
        <w:t xml:space="preserve"> </w:t>
      </w:r>
      <w:r w:rsidR="00B83AAF" w:rsidRPr="00DB71EB">
        <w:t>де</w:t>
      </w:r>
      <w:r w:rsidR="00D1456C">
        <w:t>ржавними системами (наприклад, «</w:t>
      </w:r>
      <w:r w:rsidR="00B83AAF" w:rsidRPr="00DB71EB">
        <w:t>Дія</w:t>
      </w:r>
      <w:r w:rsidR="00D1456C">
        <w:t>»</w:t>
      </w:r>
      <w:r w:rsidR="00B83AAF" w:rsidRPr="00DB71EB">
        <w:t xml:space="preserve"> чи</w:t>
      </w:r>
      <w:r w:rsidR="00B83AAF">
        <w:t xml:space="preserve"> </w:t>
      </w:r>
      <w:r w:rsidR="00B83AAF" w:rsidRPr="00DB71EB">
        <w:t>Єдиний</w:t>
      </w:r>
      <w:r w:rsidR="00B83AAF">
        <w:t xml:space="preserve"> </w:t>
      </w:r>
      <w:r w:rsidR="00B83AAF" w:rsidRPr="00DB71EB">
        <w:t>державний</w:t>
      </w:r>
      <w:r w:rsidR="00B83AAF">
        <w:t xml:space="preserve"> </w:t>
      </w:r>
      <w:r w:rsidR="00D1456C">
        <w:t>реєстр);</w:t>
      </w:r>
    </w:p>
    <w:p w:rsidR="00B83AAF" w:rsidRPr="00BD78D0" w:rsidRDefault="008D1F78" w:rsidP="008D1F78">
      <w:pPr>
        <w:ind w:firstLine="708"/>
        <w:jc w:val="both"/>
      </w:pPr>
      <w:r>
        <w:t xml:space="preserve"> - </w:t>
      </w:r>
      <w:r w:rsidR="00B83AAF" w:rsidRPr="00BD78D0">
        <w:t>Недостатній контроль за сплатою</w:t>
      </w:r>
      <w:r w:rsidR="00B83AAF">
        <w:t xml:space="preserve"> </w:t>
      </w:r>
      <w:r w:rsidR="00B83AAF" w:rsidRPr="00BD78D0">
        <w:t>збору, що</w:t>
      </w:r>
      <w:r w:rsidR="00B83AAF">
        <w:t xml:space="preserve"> </w:t>
      </w:r>
      <w:r w:rsidR="00B83AAF" w:rsidRPr="00BD78D0">
        <w:t>спричиняє</w:t>
      </w:r>
      <w:r w:rsidR="00B83AAF">
        <w:t xml:space="preserve"> </w:t>
      </w:r>
      <w:r w:rsidR="00B83AAF" w:rsidRPr="00BD78D0">
        <w:t>недонадходження</w:t>
      </w:r>
      <w:r w:rsidR="00B83AAF">
        <w:t xml:space="preserve"> </w:t>
      </w:r>
      <w:r w:rsidR="00B83AAF" w:rsidRPr="00BD78D0">
        <w:t>коштів до місцевих</w:t>
      </w:r>
      <w:r w:rsidR="00B83AAF">
        <w:t xml:space="preserve"> </w:t>
      </w:r>
      <w:r w:rsidR="00D1456C">
        <w:t>бюджетів;</w:t>
      </w:r>
      <w:r w:rsidR="00B83AAF" w:rsidRPr="00BD78D0">
        <w:tab/>
      </w:r>
    </w:p>
    <w:p w:rsidR="00B83AAF" w:rsidRPr="0050470A" w:rsidRDefault="008D1F78" w:rsidP="008D1F78">
      <w:pPr>
        <w:ind w:firstLine="708"/>
        <w:jc w:val="both"/>
      </w:pPr>
      <w:r>
        <w:t xml:space="preserve"> - </w:t>
      </w:r>
      <w:r w:rsidR="00B83AAF" w:rsidRPr="00BD78D0">
        <w:t>Складність</w:t>
      </w:r>
      <w:r w:rsidR="00B83AAF">
        <w:t xml:space="preserve"> </w:t>
      </w:r>
      <w:r w:rsidR="00B83AAF" w:rsidRPr="00BD78D0">
        <w:t>взаємодії</w:t>
      </w:r>
      <w:r w:rsidR="00B83AAF">
        <w:t xml:space="preserve"> </w:t>
      </w:r>
      <w:r w:rsidR="00B83AAF" w:rsidRPr="00BD78D0">
        <w:t>між органами місцевого</w:t>
      </w:r>
      <w:r w:rsidR="00B83AAF">
        <w:t xml:space="preserve"> </w:t>
      </w:r>
      <w:r w:rsidR="00B83AAF" w:rsidRPr="00BD78D0">
        <w:t>самоврядування та суб’єктами, які</w:t>
      </w:r>
      <w:r w:rsidR="00B83AAF">
        <w:t xml:space="preserve"> </w:t>
      </w:r>
      <w:r w:rsidR="00B83AAF" w:rsidRPr="00BD78D0">
        <w:t>надають</w:t>
      </w:r>
      <w:r w:rsidR="00B83AAF">
        <w:t xml:space="preserve"> </w:t>
      </w:r>
      <w:r w:rsidR="00B83AAF" w:rsidRPr="00BD78D0">
        <w:t>послуги</w:t>
      </w:r>
      <w:r w:rsidR="00B83AAF">
        <w:t xml:space="preserve"> </w:t>
      </w:r>
      <w:r w:rsidR="00B83AAF" w:rsidRPr="00BD78D0">
        <w:t>тимчасового</w:t>
      </w:r>
      <w:r w:rsidR="00B83AAF">
        <w:t xml:space="preserve"> </w:t>
      </w:r>
      <w:r w:rsidR="00B83AAF" w:rsidRPr="00BD78D0">
        <w:t>розміщення</w:t>
      </w:r>
      <w:r w:rsidR="00B83AAF">
        <w:t xml:space="preserve"> </w:t>
      </w:r>
      <w:r w:rsidR="00B83AAF" w:rsidRPr="00BD78D0">
        <w:t>туристів.</w:t>
      </w:r>
    </w:p>
    <w:p w:rsidR="00B83AAF" w:rsidRDefault="00B83AAF" w:rsidP="00B83AAF">
      <w:pPr>
        <w:ind w:firstLine="709"/>
        <w:jc w:val="both"/>
      </w:pPr>
      <w:r>
        <w:t>На сьогодні сплата туристичного збору приватними підприємцями є складним процесом, оскільки туристичний збір сплачується тільки після подання декларації з туристичного збору за підсумками  кварталу, та сплачується впродовж 10 календарних днів від граничного строку подачі декларації.</w:t>
      </w:r>
    </w:p>
    <w:p w:rsidR="00B83AAF" w:rsidRDefault="00B83AAF" w:rsidP="00B83AAF">
      <w:pPr>
        <w:ind w:firstLine="709"/>
        <w:jc w:val="both"/>
      </w:pPr>
      <w:r>
        <w:t xml:space="preserve">У Європейських країнах є </w:t>
      </w:r>
      <w:r w:rsidR="00D1456C">
        <w:t>хороший</w:t>
      </w:r>
      <w:r>
        <w:t xml:space="preserve"> досвід щодо сплати туристичного</w:t>
      </w:r>
      <w:r w:rsidR="00D1456C">
        <w:t xml:space="preserve"> </w:t>
      </w:r>
      <w:r>
        <w:t>збору</w:t>
      </w:r>
      <w:r w:rsidR="00D1456C">
        <w:t>,</w:t>
      </w:r>
      <w:r>
        <w:t xml:space="preserve"> коли туристи, поселяючись </w:t>
      </w:r>
      <w:r w:rsidRPr="00667DFE">
        <w:t>в туристичних</w:t>
      </w:r>
      <w:r>
        <w:t xml:space="preserve"> </w:t>
      </w:r>
      <w:r w:rsidRPr="00667DFE">
        <w:t>об’єктах</w:t>
      </w:r>
      <w:r>
        <w:t>, відразу сплачують туристичний збір як окремий обов</w:t>
      </w:r>
      <w:r w:rsidRPr="00BD78D0">
        <w:t>’</w:t>
      </w:r>
      <w:r>
        <w:t>язковий платіж, який потрапляє на рахунок бюджету муніципалітету.</w:t>
      </w:r>
    </w:p>
    <w:p w:rsidR="00B83AAF" w:rsidRPr="00D45D53" w:rsidRDefault="00D1456C" w:rsidP="00B83AAF">
      <w:pPr>
        <w:ind w:firstLine="709"/>
        <w:jc w:val="both"/>
      </w:pPr>
      <w:r>
        <w:t>На наш погляд, в</w:t>
      </w:r>
      <w:r w:rsidR="00B83AAF">
        <w:t>ідповідну практику необхідно запровадити і в Україні, перейнявши досвід Європейських країн. Туристичний</w:t>
      </w:r>
      <w:r>
        <w:t xml:space="preserve"> </w:t>
      </w:r>
      <w:r w:rsidR="00B83AAF">
        <w:t>збір повинен сплачуватися туристом, а не власниками туристичних об</w:t>
      </w:r>
      <w:r w:rsidR="00B83AAF" w:rsidRPr="00BD78D0">
        <w:t>’</w:t>
      </w:r>
      <w:r w:rsidR="00B83AAF">
        <w:t xml:space="preserve">єктів чи приватними підприємцями. Для цього турист повинен при поселенні відразу сплачувати туристичний збір відокремлений </w:t>
      </w:r>
      <w:r>
        <w:t xml:space="preserve">збір </w:t>
      </w:r>
      <w:r w:rsidR="00B83AAF">
        <w:t>від інших податків та зборів.</w:t>
      </w:r>
    </w:p>
    <w:p w:rsidR="00B83AAF" w:rsidRDefault="00B83AAF" w:rsidP="00B83AAF">
      <w:pPr>
        <w:ind w:firstLine="709"/>
        <w:jc w:val="both"/>
      </w:pPr>
      <w:r>
        <w:t>Запровадження цього дієвого механізму надасть можливість збільшити доходи місцевих бюджетів громад.</w:t>
      </w:r>
    </w:p>
    <w:p w:rsidR="00B83AAF" w:rsidRDefault="00D1456C" w:rsidP="00B83AAF">
      <w:pPr>
        <w:ind w:firstLine="709"/>
        <w:jc w:val="both"/>
      </w:pPr>
      <w:r>
        <w:t>Враховуючи</w:t>
      </w:r>
      <w:r w:rsidR="00B83AAF">
        <w:t xml:space="preserve"> </w:t>
      </w:r>
      <w:r>
        <w:t>вищевикладене</w:t>
      </w:r>
      <w:r w:rsidR="00B83AAF">
        <w:t xml:space="preserve">, </w:t>
      </w:r>
      <w:r w:rsidR="00293572">
        <w:t>Рахівська районна рада</w:t>
      </w:r>
      <w:r w:rsidR="00B83AAF">
        <w:t xml:space="preserve"> звертається до Вас  із проханням розглянути питання про </w:t>
      </w:r>
      <w:r w:rsidR="00B83AAF" w:rsidRPr="00DB152D">
        <w:t>вдосконалення</w:t>
      </w:r>
      <w:r w:rsidR="00B83AAF">
        <w:t xml:space="preserve"> </w:t>
      </w:r>
      <w:r w:rsidR="00B83AAF" w:rsidRPr="00DB152D">
        <w:t>механізму та надання</w:t>
      </w:r>
      <w:r w:rsidR="00B83AAF">
        <w:t xml:space="preserve"> </w:t>
      </w:r>
      <w:r w:rsidR="00B83AAF" w:rsidRPr="00DB152D">
        <w:t>повнова</w:t>
      </w:r>
      <w:r w:rsidR="00B83AAF">
        <w:t xml:space="preserve">жень органам місцевого самоврядування для </w:t>
      </w:r>
      <w:r w:rsidR="00B83AAF" w:rsidRPr="00DB152D">
        <w:t>адм</w:t>
      </w:r>
      <w:r w:rsidR="00B83AAF">
        <w:t xml:space="preserve">іністрування туристичного збору, а також розглянути питання про внесення змін до чинного законодавства України та впровадження електронних цифрових рішень для адміністрування та контролю туристичного збору. </w:t>
      </w:r>
    </w:p>
    <w:p w:rsidR="00B83AAF" w:rsidRDefault="00B83AAF" w:rsidP="00155448">
      <w:pPr>
        <w:spacing w:line="276" w:lineRule="auto"/>
        <w:ind w:firstLine="708"/>
        <w:jc w:val="both"/>
      </w:pPr>
    </w:p>
    <w:p w:rsidR="00D9010F" w:rsidRDefault="00D1456C" w:rsidP="00F20ACA">
      <w:pPr>
        <w:pStyle w:val="af"/>
        <w:tabs>
          <w:tab w:val="left" w:pos="9178"/>
        </w:tabs>
        <w:spacing w:before="0" w:beforeAutospacing="0" w:after="0" w:afterAutospacing="0"/>
        <w:ind w:right="-1028"/>
        <w:jc w:val="center"/>
        <w:rPr>
          <w:rStyle w:val="ae"/>
          <w:sz w:val="28"/>
          <w:szCs w:val="28"/>
          <w:lang w:val="uk-UA"/>
        </w:rPr>
      </w:pPr>
      <w:r>
        <w:rPr>
          <w:rStyle w:val="ae"/>
          <w:sz w:val="28"/>
          <w:szCs w:val="28"/>
          <w:lang w:val="uk-UA"/>
        </w:rPr>
        <w:t>З</w:t>
      </w:r>
      <w:r w:rsidR="00F20ACA">
        <w:rPr>
          <w:rStyle w:val="ae"/>
          <w:sz w:val="28"/>
          <w:szCs w:val="28"/>
          <w:lang w:val="uk-UA"/>
        </w:rPr>
        <w:t xml:space="preserve">вернення прийнято на </w:t>
      </w:r>
      <w:r>
        <w:rPr>
          <w:rStyle w:val="ae"/>
          <w:sz w:val="28"/>
          <w:szCs w:val="28"/>
          <w:lang w:val="uk-UA"/>
        </w:rPr>
        <w:t>тридцять першій</w:t>
      </w:r>
      <w:r w:rsidR="00113118">
        <w:rPr>
          <w:rStyle w:val="ae"/>
          <w:sz w:val="28"/>
          <w:szCs w:val="28"/>
          <w:lang w:val="uk-UA"/>
        </w:rPr>
        <w:t xml:space="preserve"> </w:t>
      </w:r>
      <w:r w:rsidR="00F20ACA">
        <w:rPr>
          <w:rStyle w:val="ae"/>
          <w:sz w:val="28"/>
          <w:szCs w:val="28"/>
          <w:lang w:val="uk-UA"/>
        </w:rPr>
        <w:t xml:space="preserve">сесії </w:t>
      </w:r>
    </w:p>
    <w:p w:rsidR="00F20ACA" w:rsidRPr="00EA3CD5" w:rsidRDefault="006D7C7D" w:rsidP="00EA3CD5">
      <w:pPr>
        <w:pStyle w:val="af"/>
        <w:tabs>
          <w:tab w:val="left" w:pos="9178"/>
        </w:tabs>
        <w:spacing w:before="0" w:beforeAutospacing="0" w:after="0" w:afterAutospacing="0"/>
        <w:ind w:right="-1028"/>
        <w:rPr>
          <w:rStyle w:val="ae"/>
          <w:color w:val="000000"/>
          <w:sz w:val="28"/>
          <w:szCs w:val="28"/>
          <w:lang w:val="uk-UA"/>
        </w:rPr>
      </w:pPr>
      <w:r>
        <w:rPr>
          <w:rStyle w:val="ae"/>
          <w:sz w:val="28"/>
          <w:szCs w:val="28"/>
          <w:lang w:val="uk-UA"/>
        </w:rPr>
        <w:t xml:space="preserve">                     </w:t>
      </w:r>
      <w:r w:rsidR="00D9010F">
        <w:rPr>
          <w:rStyle w:val="ae"/>
          <w:sz w:val="28"/>
          <w:szCs w:val="28"/>
          <w:lang w:val="uk-UA"/>
        </w:rPr>
        <w:t xml:space="preserve">Рахівської </w:t>
      </w:r>
      <w:r w:rsidR="00F20ACA">
        <w:rPr>
          <w:rStyle w:val="ae"/>
          <w:sz w:val="28"/>
          <w:szCs w:val="28"/>
          <w:lang w:val="uk-UA"/>
        </w:rPr>
        <w:t xml:space="preserve">районної ради </w:t>
      </w:r>
      <w:r w:rsidR="00F20ACA">
        <w:rPr>
          <w:rStyle w:val="ae"/>
          <w:sz w:val="28"/>
          <w:szCs w:val="28"/>
          <w:lang w:val="en-US"/>
        </w:rPr>
        <w:t>V</w:t>
      </w:r>
      <w:r w:rsidR="00F20ACA">
        <w:rPr>
          <w:rStyle w:val="ae"/>
          <w:sz w:val="28"/>
          <w:szCs w:val="28"/>
          <w:lang w:val="uk-UA"/>
        </w:rPr>
        <w:t xml:space="preserve">ІІІ </w:t>
      </w:r>
      <w:r w:rsidR="00F20ACA" w:rsidRPr="00EA3CD5">
        <w:rPr>
          <w:rStyle w:val="ae"/>
          <w:sz w:val="28"/>
          <w:szCs w:val="28"/>
          <w:lang w:val="uk-UA"/>
        </w:rPr>
        <w:t>скликання</w:t>
      </w:r>
      <w:r w:rsidR="00EA3CD5" w:rsidRPr="00EA3CD5">
        <w:rPr>
          <w:rStyle w:val="ae"/>
          <w:sz w:val="28"/>
          <w:szCs w:val="28"/>
          <w:lang w:val="uk-UA"/>
        </w:rPr>
        <w:t xml:space="preserve"> </w:t>
      </w:r>
      <w:r w:rsidR="00D1456C">
        <w:rPr>
          <w:rStyle w:val="ae"/>
          <w:sz w:val="28"/>
          <w:szCs w:val="28"/>
          <w:lang w:val="uk-UA"/>
        </w:rPr>
        <w:t>11 червня</w:t>
      </w:r>
      <w:r w:rsidR="00113118">
        <w:rPr>
          <w:rStyle w:val="ae"/>
          <w:sz w:val="28"/>
          <w:szCs w:val="28"/>
          <w:lang w:val="uk-UA"/>
        </w:rPr>
        <w:t xml:space="preserve"> </w:t>
      </w:r>
      <w:r w:rsidR="00D1456C">
        <w:rPr>
          <w:rStyle w:val="ae"/>
          <w:sz w:val="28"/>
          <w:szCs w:val="28"/>
        </w:rPr>
        <w:t>202</w:t>
      </w:r>
      <w:r w:rsidR="00D1456C">
        <w:rPr>
          <w:rStyle w:val="ae"/>
          <w:sz w:val="28"/>
          <w:szCs w:val="28"/>
          <w:lang w:val="uk-UA"/>
        </w:rPr>
        <w:t>6</w:t>
      </w:r>
      <w:r w:rsidR="00EA3CD5" w:rsidRPr="00EA3CD5">
        <w:rPr>
          <w:rStyle w:val="ae"/>
          <w:sz w:val="28"/>
          <w:szCs w:val="28"/>
        </w:rPr>
        <w:t xml:space="preserve"> року</w:t>
      </w:r>
      <w:r w:rsidR="00EA3CD5">
        <w:rPr>
          <w:rStyle w:val="ae"/>
          <w:sz w:val="28"/>
          <w:szCs w:val="28"/>
          <w:lang w:val="uk-UA"/>
        </w:rPr>
        <w:t xml:space="preserve"> </w:t>
      </w:r>
    </w:p>
    <w:p w:rsidR="006D7C7D" w:rsidRDefault="00EA3CD5" w:rsidP="00EA3CD5">
      <w:pPr>
        <w:shd w:val="clear" w:color="auto" w:fill="FFFFFF"/>
        <w:jc w:val="right"/>
        <w:rPr>
          <w:rStyle w:val="ae"/>
        </w:rPr>
      </w:pPr>
      <w:r>
        <w:rPr>
          <w:rStyle w:val="ae"/>
        </w:rPr>
        <w:t xml:space="preserve"> </w:t>
      </w:r>
    </w:p>
    <w:p w:rsidR="00113118" w:rsidRDefault="00D1456C" w:rsidP="00D1456C">
      <w:pPr>
        <w:shd w:val="clear" w:color="auto" w:fill="FFFFFF"/>
        <w:ind w:left="2832"/>
        <w:rPr>
          <w:rStyle w:val="ae"/>
        </w:rPr>
      </w:pPr>
      <w:r>
        <w:rPr>
          <w:rStyle w:val="ae"/>
        </w:rPr>
        <w:t xml:space="preserve">   </w:t>
      </w:r>
      <w:r w:rsidR="00EA3CD5">
        <w:rPr>
          <w:rStyle w:val="ae"/>
        </w:rPr>
        <w:t xml:space="preserve">З повагою, </w:t>
      </w:r>
      <w:r w:rsidR="00F20ACA">
        <w:rPr>
          <w:rStyle w:val="ae"/>
        </w:rPr>
        <w:t xml:space="preserve">      </w:t>
      </w:r>
    </w:p>
    <w:p w:rsidR="00EA3CD5" w:rsidRPr="003D3CE4" w:rsidRDefault="00EA3CD5" w:rsidP="00EA3CD5">
      <w:pPr>
        <w:shd w:val="clear" w:color="auto" w:fill="FFFFFF"/>
        <w:jc w:val="right"/>
        <w:rPr>
          <w:rStyle w:val="ae"/>
          <w:color w:val="000000"/>
        </w:rPr>
      </w:pPr>
      <w:r>
        <w:rPr>
          <w:rStyle w:val="ae"/>
        </w:rPr>
        <w:t>д</w:t>
      </w:r>
      <w:r w:rsidRPr="003D3CE4">
        <w:rPr>
          <w:rStyle w:val="ae"/>
        </w:rPr>
        <w:t xml:space="preserve">епутати Рахівської районної ради  </w:t>
      </w:r>
      <w:r w:rsidRPr="003D3CE4">
        <w:rPr>
          <w:rStyle w:val="ae"/>
          <w:lang w:val="en-US"/>
        </w:rPr>
        <w:t>V</w:t>
      </w:r>
      <w:r w:rsidRPr="003D3CE4">
        <w:rPr>
          <w:rStyle w:val="ae"/>
        </w:rPr>
        <w:t>І</w:t>
      </w:r>
      <w:r w:rsidRPr="003D3CE4">
        <w:rPr>
          <w:rStyle w:val="ae"/>
          <w:lang w:val="en-US"/>
        </w:rPr>
        <w:t>I</w:t>
      </w:r>
      <w:r w:rsidRPr="003D3CE4">
        <w:rPr>
          <w:rStyle w:val="ae"/>
        </w:rPr>
        <w:t>І скликання</w:t>
      </w:r>
    </w:p>
    <w:sectPr w:rsidR="00EA3CD5" w:rsidRPr="003D3CE4" w:rsidSect="008D1F78">
      <w:footerReference w:type="even" r:id="rId9"/>
      <w:footerReference w:type="default" r:id="rId10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02E" w:rsidRDefault="0088502E" w:rsidP="006A1AF8">
      <w:r>
        <w:separator/>
      </w:r>
    </w:p>
  </w:endnote>
  <w:endnote w:type="continuationSeparator" w:id="1">
    <w:p w:rsidR="0088502E" w:rsidRDefault="0088502E" w:rsidP="006A1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020" w:rsidRDefault="00E424D0" w:rsidP="0073493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24BC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15020" w:rsidRDefault="0088502E" w:rsidP="0011502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020" w:rsidRDefault="0088502E" w:rsidP="00115020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02E" w:rsidRDefault="0088502E" w:rsidP="006A1AF8">
      <w:r>
        <w:separator/>
      </w:r>
    </w:p>
  </w:footnote>
  <w:footnote w:type="continuationSeparator" w:id="1">
    <w:p w:rsidR="0088502E" w:rsidRDefault="0088502E" w:rsidP="006A1A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13162"/>
    <w:multiLevelType w:val="hybridMultilevel"/>
    <w:tmpl w:val="D80618C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607FD"/>
    <w:multiLevelType w:val="hybridMultilevel"/>
    <w:tmpl w:val="1A7C4C62"/>
    <w:lvl w:ilvl="0" w:tplc="8F7606B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015FCE"/>
    <w:multiLevelType w:val="hybridMultilevel"/>
    <w:tmpl w:val="1FD468DA"/>
    <w:lvl w:ilvl="0" w:tplc="070A4930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754F2314"/>
    <w:multiLevelType w:val="hybridMultilevel"/>
    <w:tmpl w:val="07DA9516"/>
    <w:lvl w:ilvl="0" w:tplc="DDAC95B6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F85"/>
    <w:rsid w:val="00011500"/>
    <w:rsid w:val="00016DC9"/>
    <w:rsid w:val="0003563C"/>
    <w:rsid w:val="000C0106"/>
    <w:rsid w:val="001014B4"/>
    <w:rsid w:val="00113118"/>
    <w:rsid w:val="00133E44"/>
    <w:rsid w:val="00155448"/>
    <w:rsid w:val="001662B9"/>
    <w:rsid w:val="001B5943"/>
    <w:rsid w:val="001C089F"/>
    <w:rsid w:val="001C3DA9"/>
    <w:rsid w:val="001C6054"/>
    <w:rsid w:val="001D6CE7"/>
    <w:rsid w:val="001F5C85"/>
    <w:rsid w:val="00213002"/>
    <w:rsid w:val="0024436B"/>
    <w:rsid w:val="002803DE"/>
    <w:rsid w:val="00293572"/>
    <w:rsid w:val="002B6450"/>
    <w:rsid w:val="002C7A48"/>
    <w:rsid w:val="002D1384"/>
    <w:rsid w:val="002E4098"/>
    <w:rsid w:val="002F1DEA"/>
    <w:rsid w:val="002F49F5"/>
    <w:rsid w:val="00351D0B"/>
    <w:rsid w:val="00364EB4"/>
    <w:rsid w:val="00386B5A"/>
    <w:rsid w:val="00393D9B"/>
    <w:rsid w:val="00401701"/>
    <w:rsid w:val="0044197B"/>
    <w:rsid w:val="004465F5"/>
    <w:rsid w:val="00487C2D"/>
    <w:rsid w:val="00496F85"/>
    <w:rsid w:val="004E33D4"/>
    <w:rsid w:val="004F53B0"/>
    <w:rsid w:val="00563525"/>
    <w:rsid w:val="00582FAB"/>
    <w:rsid w:val="005A476E"/>
    <w:rsid w:val="005D4E24"/>
    <w:rsid w:val="0061762A"/>
    <w:rsid w:val="00621393"/>
    <w:rsid w:val="00665A6B"/>
    <w:rsid w:val="00680E6C"/>
    <w:rsid w:val="006A02EA"/>
    <w:rsid w:val="006A1195"/>
    <w:rsid w:val="006A1AF8"/>
    <w:rsid w:val="006C0B37"/>
    <w:rsid w:val="006D7C7D"/>
    <w:rsid w:val="006E1FE5"/>
    <w:rsid w:val="006F185A"/>
    <w:rsid w:val="006F55C0"/>
    <w:rsid w:val="00700A74"/>
    <w:rsid w:val="007107D1"/>
    <w:rsid w:val="00773849"/>
    <w:rsid w:val="007D4AAA"/>
    <w:rsid w:val="007D7928"/>
    <w:rsid w:val="00802580"/>
    <w:rsid w:val="00834490"/>
    <w:rsid w:val="00857BAE"/>
    <w:rsid w:val="0088502E"/>
    <w:rsid w:val="008B0639"/>
    <w:rsid w:val="008B34F6"/>
    <w:rsid w:val="008C42B0"/>
    <w:rsid w:val="008D1F78"/>
    <w:rsid w:val="008D3D18"/>
    <w:rsid w:val="008D44D2"/>
    <w:rsid w:val="008D6F7C"/>
    <w:rsid w:val="00904DB8"/>
    <w:rsid w:val="00924BCF"/>
    <w:rsid w:val="009305B7"/>
    <w:rsid w:val="0093503F"/>
    <w:rsid w:val="00935660"/>
    <w:rsid w:val="00953758"/>
    <w:rsid w:val="00956E48"/>
    <w:rsid w:val="00983E87"/>
    <w:rsid w:val="009C203D"/>
    <w:rsid w:val="009C4A21"/>
    <w:rsid w:val="009E060F"/>
    <w:rsid w:val="009F057E"/>
    <w:rsid w:val="009F7FAC"/>
    <w:rsid w:val="00A407C5"/>
    <w:rsid w:val="00A46F85"/>
    <w:rsid w:val="00A646D1"/>
    <w:rsid w:val="00AB20EA"/>
    <w:rsid w:val="00AC75D4"/>
    <w:rsid w:val="00B01A3D"/>
    <w:rsid w:val="00B16531"/>
    <w:rsid w:val="00B671D0"/>
    <w:rsid w:val="00B81D5C"/>
    <w:rsid w:val="00B83AAF"/>
    <w:rsid w:val="00BD7DA6"/>
    <w:rsid w:val="00C05EF6"/>
    <w:rsid w:val="00C42A50"/>
    <w:rsid w:val="00C65DE8"/>
    <w:rsid w:val="00C72E23"/>
    <w:rsid w:val="00C957FC"/>
    <w:rsid w:val="00CA3EEB"/>
    <w:rsid w:val="00CE2BBC"/>
    <w:rsid w:val="00CF4C7F"/>
    <w:rsid w:val="00D0431C"/>
    <w:rsid w:val="00D1456C"/>
    <w:rsid w:val="00D26D28"/>
    <w:rsid w:val="00D9010F"/>
    <w:rsid w:val="00D940D0"/>
    <w:rsid w:val="00DA56C9"/>
    <w:rsid w:val="00DC4295"/>
    <w:rsid w:val="00DD2356"/>
    <w:rsid w:val="00E12B79"/>
    <w:rsid w:val="00E40AC1"/>
    <w:rsid w:val="00E40C92"/>
    <w:rsid w:val="00E424D0"/>
    <w:rsid w:val="00E53440"/>
    <w:rsid w:val="00E67372"/>
    <w:rsid w:val="00E678F8"/>
    <w:rsid w:val="00E9304B"/>
    <w:rsid w:val="00EA3CD5"/>
    <w:rsid w:val="00F20ACA"/>
    <w:rsid w:val="00F62809"/>
    <w:rsid w:val="00F86908"/>
    <w:rsid w:val="00FA223E"/>
    <w:rsid w:val="00FD72C9"/>
    <w:rsid w:val="00FF002C"/>
    <w:rsid w:val="00FF6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F8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D26D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D26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476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96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496F8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96F8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styleId="a6">
    <w:name w:val="page number"/>
    <w:basedOn w:val="a0"/>
    <w:rsid w:val="00496F85"/>
  </w:style>
  <w:style w:type="paragraph" w:customStyle="1" w:styleId="rtejustify">
    <w:name w:val="rtejustify"/>
    <w:basedOn w:val="a"/>
    <w:rsid w:val="00C42A50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7">
    <w:name w:val="No Spacing"/>
    <w:uiPriority w:val="1"/>
    <w:qFormat/>
    <w:rsid w:val="00D26D2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D26D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D26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  <w:style w:type="paragraph" w:styleId="a8">
    <w:name w:val="List Paragraph"/>
    <w:basedOn w:val="a"/>
    <w:link w:val="a9"/>
    <w:uiPriority w:val="34"/>
    <w:qFormat/>
    <w:rsid w:val="001662B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5A476E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val="uk-UA" w:eastAsia="ru-RU"/>
    </w:rPr>
  </w:style>
  <w:style w:type="paragraph" w:customStyle="1" w:styleId="11">
    <w:name w:val="Обычный1"/>
    <w:rsid w:val="005A476E"/>
    <w:pPr>
      <w:widowControl w:val="0"/>
      <w:spacing w:after="0" w:line="280" w:lineRule="auto"/>
    </w:pPr>
    <w:rPr>
      <w:rFonts w:ascii="Times New Roman" w:eastAsia="Times New Roman" w:hAnsi="Times New Roman" w:cs="Times New Roman"/>
      <w:snapToGrid w:val="0"/>
      <w:sz w:val="20"/>
      <w:szCs w:val="20"/>
      <w:lang w:val="uk-UA" w:eastAsia="ru-RU"/>
    </w:rPr>
  </w:style>
  <w:style w:type="paragraph" w:styleId="aa">
    <w:name w:val="Balloon Text"/>
    <w:basedOn w:val="a"/>
    <w:link w:val="ab"/>
    <w:uiPriority w:val="99"/>
    <w:semiHidden/>
    <w:unhideWhenUsed/>
    <w:rsid w:val="00C72E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2E23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c">
    <w:name w:val="header"/>
    <w:basedOn w:val="a"/>
    <w:link w:val="ad"/>
    <w:uiPriority w:val="99"/>
    <w:semiHidden/>
    <w:unhideWhenUsed/>
    <w:rsid w:val="00F20AC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F20AC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styleId="ae">
    <w:name w:val="Strong"/>
    <w:basedOn w:val="a0"/>
    <w:uiPriority w:val="22"/>
    <w:qFormat/>
    <w:rsid w:val="00F20ACA"/>
    <w:rPr>
      <w:rFonts w:cs="Times New Roman"/>
      <w:b/>
    </w:rPr>
  </w:style>
  <w:style w:type="paragraph" w:styleId="af">
    <w:name w:val="Normal (Web)"/>
    <w:basedOn w:val="a"/>
    <w:semiHidden/>
    <w:unhideWhenUsed/>
    <w:rsid w:val="00F20AC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f0">
    <w:name w:val="Body Text"/>
    <w:basedOn w:val="a"/>
    <w:link w:val="af1"/>
    <w:uiPriority w:val="99"/>
    <w:rsid w:val="00C05EF6"/>
    <w:pPr>
      <w:jc w:val="both"/>
    </w:pPr>
    <w:rPr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C05EF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9">
    <w:name w:val="Абзац списка Знак"/>
    <w:link w:val="a8"/>
    <w:uiPriority w:val="34"/>
    <w:locked/>
    <w:rsid w:val="00B83AAF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8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Sekretar</cp:lastModifiedBy>
  <cp:revision>58</cp:revision>
  <cp:lastPrinted>2025-12-24T08:51:00Z</cp:lastPrinted>
  <dcterms:created xsi:type="dcterms:W3CDTF">2022-02-16T13:35:00Z</dcterms:created>
  <dcterms:modified xsi:type="dcterms:W3CDTF">2026-06-15T12:48:00Z</dcterms:modified>
</cp:coreProperties>
</file>